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7C" w:rsidRPr="00237179" w:rsidRDefault="003D0D7C" w:rsidP="00B21C9C">
      <w:pPr>
        <w:pStyle w:val="Heading2"/>
        <w:spacing w:before="0" w:line="240" w:lineRule="auto"/>
        <w:jc w:val="center"/>
        <w:rPr>
          <w:color w:val="auto"/>
          <w:sz w:val="32"/>
        </w:rPr>
      </w:pPr>
      <w:r w:rsidRPr="00237179">
        <w:rPr>
          <w:color w:val="auto"/>
          <w:sz w:val="32"/>
        </w:rPr>
        <w:t xml:space="preserve">Ocean Tracking Network </w:t>
      </w:r>
      <w:r w:rsidR="003777FD" w:rsidRPr="00237179">
        <w:rPr>
          <w:color w:val="auto"/>
          <w:sz w:val="32"/>
        </w:rPr>
        <w:t>Council</w:t>
      </w:r>
    </w:p>
    <w:p w:rsidR="00B21C9C" w:rsidRPr="00B21C9C" w:rsidRDefault="00B21C9C" w:rsidP="00B21C9C">
      <w:pPr>
        <w:spacing w:after="0" w:line="140" w:lineRule="exact"/>
      </w:pPr>
    </w:p>
    <w:tbl>
      <w:tblPr>
        <w:tblStyle w:val="TableGrid"/>
        <w:tblW w:w="14852" w:type="dxa"/>
        <w:tblLayout w:type="fixed"/>
        <w:tblLook w:val="04A0" w:firstRow="1" w:lastRow="0" w:firstColumn="1" w:lastColumn="0" w:noHBand="0" w:noVBand="1"/>
      </w:tblPr>
      <w:tblGrid>
        <w:gridCol w:w="1918"/>
        <w:gridCol w:w="3262"/>
        <w:gridCol w:w="4722"/>
        <w:gridCol w:w="2025"/>
        <w:gridCol w:w="2925"/>
      </w:tblGrid>
      <w:tr w:rsidR="003777FD" w:rsidRPr="003777FD" w:rsidTr="00237179">
        <w:tc>
          <w:tcPr>
            <w:tcW w:w="1918" w:type="dxa"/>
            <w:tcBorders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777FD" w:rsidRPr="003777FD" w:rsidRDefault="003777FD" w:rsidP="00E6183D">
            <w:pPr>
              <w:rPr>
                <w:rFonts w:asciiTheme="majorHAnsi" w:hAnsiTheme="majorHAnsi"/>
                <w:b/>
              </w:rPr>
            </w:pPr>
            <w:r w:rsidRPr="003777FD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777FD" w:rsidRPr="003777FD" w:rsidRDefault="003777FD" w:rsidP="00E6183D">
            <w:pPr>
              <w:rPr>
                <w:rFonts w:asciiTheme="majorHAnsi" w:hAnsiTheme="majorHAnsi"/>
                <w:b/>
              </w:rPr>
            </w:pPr>
            <w:r w:rsidRPr="003777FD">
              <w:rPr>
                <w:rFonts w:asciiTheme="majorHAnsi" w:hAnsiTheme="majorHAnsi"/>
                <w:b/>
              </w:rPr>
              <w:t>Institution</w:t>
            </w:r>
          </w:p>
        </w:tc>
        <w:tc>
          <w:tcPr>
            <w:tcW w:w="4722" w:type="dxa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777FD" w:rsidRPr="003777FD" w:rsidRDefault="003777FD" w:rsidP="00E6183D">
            <w:pPr>
              <w:rPr>
                <w:rFonts w:asciiTheme="majorHAnsi" w:hAnsiTheme="majorHAnsi"/>
                <w:b/>
              </w:rPr>
            </w:pPr>
            <w:r w:rsidRPr="003777FD">
              <w:rPr>
                <w:rFonts w:asciiTheme="majorHAnsi" w:hAnsiTheme="majorHAnsi"/>
                <w:b/>
              </w:rPr>
              <w:t>Position</w:t>
            </w:r>
          </w:p>
        </w:tc>
        <w:tc>
          <w:tcPr>
            <w:tcW w:w="2025" w:type="dxa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777FD" w:rsidRPr="003777FD" w:rsidRDefault="003777FD" w:rsidP="00E6183D">
            <w:pPr>
              <w:rPr>
                <w:rFonts w:asciiTheme="majorHAnsi" w:hAnsiTheme="majorHAnsi"/>
                <w:b/>
              </w:rPr>
            </w:pPr>
            <w:r w:rsidRPr="003777FD">
              <w:rPr>
                <w:rFonts w:asciiTheme="majorHAnsi" w:hAnsiTheme="majorHAnsi"/>
                <w:b/>
              </w:rPr>
              <w:t>Phone</w:t>
            </w:r>
          </w:p>
        </w:tc>
        <w:tc>
          <w:tcPr>
            <w:tcW w:w="2925" w:type="dxa"/>
            <w:tcBorders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:rsidR="003777FD" w:rsidRPr="003777FD" w:rsidRDefault="003777FD" w:rsidP="00E6183D">
            <w:pPr>
              <w:rPr>
                <w:rFonts w:asciiTheme="majorHAnsi" w:hAnsiTheme="majorHAnsi"/>
                <w:b/>
              </w:rPr>
            </w:pPr>
            <w:r w:rsidRPr="003777FD">
              <w:rPr>
                <w:rFonts w:asciiTheme="majorHAnsi" w:hAnsiTheme="majorHAnsi"/>
                <w:b/>
              </w:rPr>
              <w:t>Email</w:t>
            </w:r>
          </w:p>
        </w:tc>
      </w:tr>
      <w:tr w:rsidR="00F1452B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1452B" w:rsidRPr="0092125A" w:rsidRDefault="00F1452B" w:rsidP="00800BA6">
            <w:pPr>
              <w:jc w:val="right"/>
              <w:rPr>
                <w:b/>
                <w:i/>
                <w:sz w:val="20"/>
              </w:rPr>
            </w:pPr>
            <w:r w:rsidRPr="0092125A">
              <w:rPr>
                <w:b/>
                <w:i/>
                <w:sz w:val="20"/>
              </w:rPr>
              <w:t>Dalhousie President or designate (chair)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 xml:space="preserve">Dr. Martha </w:t>
            </w:r>
            <w:proofErr w:type="spellStart"/>
            <w:r w:rsidRPr="00CB3D56">
              <w:rPr>
                <w:sz w:val="20"/>
              </w:rPr>
              <w:t>Crago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VP Research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902-494-6513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52B" w:rsidRPr="00237179" w:rsidRDefault="00631BE2" w:rsidP="00E6183D">
            <w:pPr>
              <w:rPr>
                <w:sz w:val="20"/>
              </w:rPr>
            </w:pPr>
            <w:hyperlink r:id="rId9" w:history="1">
              <w:r w:rsidR="00F1452B" w:rsidRPr="00237179">
                <w:rPr>
                  <w:rStyle w:val="Hyperlink"/>
                  <w:color w:val="auto"/>
                  <w:sz w:val="20"/>
                </w:rPr>
                <w:t>Martha.crago@dal.ca</w:t>
              </w:r>
            </w:hyperlink>
          </w:p>
        </w:tc>
      </w:tr>
      <w:tr w:rsidR="00F1452B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F1452B" w:rsidRPr="00237179" w:rsidRDefault="00F1452B" w:rsidP="00800BA6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Dalhousie Vice-President Finance and Administration or designate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Ken Burt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800BA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VP Finance and Administration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52B" w:rsidRPr="00CB3D56" w:rsidRDefault="00800BA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902-494-3862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52B" w:rsidRPr="00237179" w:rsidRDefault="00631BE2" w:rsidP="00E6183D">
            <w:pPr>
              <w:rPr>
                <w:sz w:val="20"/>
              </w:rPr>
            </w:pPr>
            <w:hyperlink r:id="rId10" w:history="1">
              <w:r w:rsidR="00F1452B" w:rsidRPr="00237179">
                <w:rPr>
                  <w:rStyle w:val="Hyperlink"/>
                  <w:color w:val="auto"/>
                  <w:sz w:val="20"/>
                </w:rPr>
                <w:t>ken.burt@dal.ca</w:t>
              </w:r>
            </w:hyperlink>
          </w:p>
        </w:tc>
      </w:tr>
      <w:tr w:rsidR="00800BA6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00BA6" w:rsidRPr="00237179" w:rsidRDefault="00800BA6" w:rsidP="00800BA6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  <w:szCs w:val="24"/>
              </w:rPr>
              <w:t>Two senior academic administrators, appointed by the President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7FD" w:rsidRPr="00CB3D56" w:rsidRDefault="00F1452B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Chris Moore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3777FD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3777FD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Dean of Science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3777FD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902-494-3540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7FD" w:rsidRPr="00237179" w:rsidRDefault="00631BE2" w:rsidP="00E6183D">
            <w:pPr>
              <w:rPr>
                <w:sz w:val="20"/>
              </w:rPr>
            </w:pPr>
            <w:hyperlink r:id="rId11" w:history="1">
              <w:r w:rsidR="003777FD" w:rsidRPr="00237179">
                <w:rPr>
                  <w:rStyle w:val="Hyperlink"/>
                  <w:color w:val="auto"/>
                  <w:sz w:val="20"/>
                </w:rPr>
                <w:t>dean.science@dal.ca</w:t>
              </w:r>
            </w:hyperlink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D5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Kimberley Brooks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5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5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Dean of Law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D5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902-494-2114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D56" w:rsidRPr="00237179" w:rsidRDefault="00631BE2" w:rsidP="00E6183D">
            <w:pPr>
              <w:rPr>
                <w:sz w:val="20"/>
              </w:rPr>
            </w:pPr>
            <w:hyperlink r:id="rId12" w:history="1">
              <w:r w:rsidR="00CB3D56" w:rsidRPr="00237179">
                <w:rPr>
                  <w:rStyle w:val="Hyperlink"/>
                  <w:color w:val="auto"/>
                  <w:sz w:val="20"/>
                </w:rPr>
                <w:t>lawdean@dal.ca</w:t>
              </w:r>
            </w:hyperlink>
          </w:p>
        </w:tc>
      </w:tr>
      <w:tr w:rsidR="004F1DCA" w:rsidRPr="00CB3D56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4F1DCA" w:rsidRPr="00237179" w:rsidRDefault="004F1DCA" w:rsidP="004F1DCA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Industry representative, appointed by the President</w:t>
            </w:r>
          </w:p>
        </w:tc>
      </w:tr>
      <w:tr w:rsidR="004F1DCA" w:rsidRPr="00CB3D56" w:rsidTr="00237179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Jim Hanlon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4F1DCA" w:rsidP="00E6183D">
            <w:pPr>
              <w:rPr>
                <w:sz w:val="20"/>
              </w:rPr>
            </w:pPr>
            <w:r>
              <w:rPr>
                <w:sz w:val="20"/>
              </w:rPr>
              <w:t>Ultra Electronics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4F1DCA" w:rsidP="00E6183D">
            <w:pPr>
              <w:rPr>
                <w:sz w:val="20"/>
              </w:rPr>
            </w:pPr>
            <w:r>
              <w:rPr>
                <w:sz w:val="20"/>
              </w:rPr>
              <w:t>President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4F1DCA" w:rsidP="00E6183D">
            <w:pPr>
              <w:rPr>
                <w:sz w:val="20"/>
              </w:rPr>
            </w:pPr>
            <w:r>
              <w:rPr>
                <w:sz w:val="20"/>
              </w:rPr>
              <w:t>902-466-7491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25A" w:rsidRPr="00237179" w:rsidRDefault="00631BE2" w:rsidP="00E6183D">
            <w:pPr>
              <w:rPr>
                <w:sz w:val="20"/>
              </w:rPr>
            </w:pPr>
            <w:hyperlink r:id="rId13" w:history="1">
              <w:r w:rsidR="0092125A" w:rsidRPr="00237179">
                <w:rPr>
                  <w:rStyle w:val="Hyperlink"/>
                  <w:color w:val="auto"/>
                  <w:sz w:val="20"/>
                </w:rPr>
                <w:t>jim.hanlon@ultra-uems.com</w:t>
              </w:r>
            </w:hyperlink>
          </w:p>
        </w:tc>
      </w:tr>
      <w:tr w:rsidR="004F1DCA" w:rsidRPr="00CB3D56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4F1DCA" w:rsidRPr="00237179" w:rsidRDefault="004F1DCA" w:rsidP="004F1DCA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Dalhousie administrator, appointed by the President</w:t>
            </w:r>
            <w:r w:rsidR="00237179">
              <w:rPr>
                <w:b/>
                <w:i/>
                <w:sz w:val="20"/>
              </w:rPr>
              <w:t xml:space="preserve">; </w:t>
            </w:r>
            <w:r w:rsidR="00237179" w:rsidRPr="00237179">
              <w:rPr>
                <w:b/>
                <w:i/>
                <w:sz w:val="20"/>
              </w:rPr>
              <w:t>Chair, OTN Management Committee</w:t>
            </w:r>
          </w:p>
        </w:tc>
      </w:tr>
      <w:tr w:rsidR="00B21C9C" w:rsidRPr="00CB3D56" w:rsidTr="00237179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Iain Stewart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Assistant VP Research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902-494-8928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BA6" w:rsidRPr="00237179" w:rsidRDefault="00631BE2" w:rsidP="00E6183D">
            <w:pPr>
              <w:rPr>
                <w:sz w:val="20"/>
              </w:rPr>
            </w:pPr>
            <w:hyperlink r:id="rId14" w:history="1">
              <w:r w:rsidR="00800BA6" w:rsidRPr="00237179">
                <w:rPr>
                  <w:rStyle w:val="Hyperlink"/>
                  <w:color w:val="auto"/>
                  <w:sz w:val="20"/>
                </w:rPr>
                <w:t>istewart@dal.ca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92125A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Chair, OTN Canada Scientific Advisory Committee</w:t>
            </w:r>
          </w:p>
        </w:tc>
      </w:tr>
      <w:tr w:rsidR="00B21C9C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BA6" w:rsidRPr="00CB3D56" w:rsidRDefault="00800BA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Keith Thompson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Mathematics and Statistics, Oceanography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902-494-3491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BA6" w:rsidRPr="00237179" w:rsidRDefault="00631BE2" w:rsidP="00E6183D">
            <w:pPr>
              <w:rPr>
                <w:sz w:val="20"/>
              </w:rPr>
            </w:pPr>
            <w:hyperlink r:id="rId15" w:history="1">
              <w:r w:rsidR="00800BA6" w:rsidRPr="00237179">
                <w:rPr>
                  <w:rStyle w:val="Hyperlink"/>
                  <w:color w:val="auto"/>
                  <w:sz w:val="20"/>
                </w:rPr>
                <w:t>keith.thompson@dal.ca</w:t>
              </w:r>
            </w:hyperlink>
          </w:p>
        </w:tc>
      </w:tr>
      <w:tr w:rsidR="00800BA6" w:rsidRPr="00237179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800BA6" w:rsidRPr="00237179" w:rsidRDefault="00237179" w:rsidP="00237179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CFI-Dalhousie Lia</w:t>
            </w:r>
            <w:r w:rsidRPr="00237179">
              <w:rPr>
                <w:b/>
                <w:i/>
                <w:sz w:val="20"/>
              </w:rPr>
              <w:t>i</w:t>
            </w:r>
            <w:r w:rsidRPr="00237179">
              <w:rPr>
                <w:b/>
                <w:i/>
                <w:sz w:val="20"/>
              </w:rPr>
              <w:t>son</w:t>
            </w:r>
            <w:r w:rsidRPr="00237179">
              <w:rPr>
                <w:b/>
                <w:i/>
                <w:sz w:val="20"/>
              </w:rPr>
              <w:t xml:space="preserve"> (non-voting) </w:t>
            </w:r>
          </w:p>
        </w:tc>
      </w:tr>
      <w:tr w:rsidR="00B21C9C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BA6" w:rsidRPr="00CB3D56" w:rsidRDefault="00800BA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 xml:space="preserve">Nancy </w:t>
            </w:r>
            <w:proofErr w:type="spellStart"/>
            <w:r w:rsidRPr="00CB3D56">
              <w:rPr>
                <w:sz w:val="20"/>
              </w:rPr>
              <w:t>Hayter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92125A" w:rsidP="00E6183D">
            <w:pPr>
              <w:rPr>
                <w:sz w:val="20"/>
              </w:rPr>
            </w:pPr>
            <w:r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237179" w:rsidRDefault="00237179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Administrative Support to the Council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237179" w:rsidRDefault="0092125A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902-494-</w:t>
            </w:r>
            <w:r w:rsidR="00237179" w:rsidRPr="00237179">
              <w:rPr>
                <w:sz w:val="20"/>
              </w:rPr>
              <w:t>3859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BA6" w:rsidRPr="00237179" w:rsidRDefault="00631BE2" w:rsidP="00E6183D">
            <w:pPr>
              <w:rPr>
                <w:sz w:val="20"/>
              </w:rPr>
            </w:pPr>
            <w:hyperlink r:id="rId16" w:history="1">
              <w:r w:rsidR="00800BA6" w:rsidRPr="00237179">
                <w:rPr>
                  <w:rStyle w:val="Hyperlink"/>
                  <w:color w:val="auto"/>
                  <w:sz w:val="20"/>
                </w:rPr>
                <w:t>Nancy.Hayter@dal.ca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E6183D">
            <w:pPr>
              <w:jc w:val="right"/>
              <w:rPr>
                <w:b/>
                <w:i/>
                <w:sz w:val="20"/>
                <w:szCs w:val="24"/>
              </w:rPr>
            </w:pPr>
            <w:r w:rsidRPr="00237179">
              <w:rPr>
                <w:b/>
                <w:i/>
                <w:sz w:val="20"/>
                <w:szCs w:val="24"/>
              </w:rPr>
              <w:t>OTN Executive Director (ex officio, non-voting)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Fred Whoriskey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OTN</w:t>
            </w:r>
            <w:r>
              <w:rPr>
                <w:sz w:val="20"/>
              </w:rPr>
              <w:t xml:space="preserve"> Global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Executive Director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237179" w:rsidRDefault="0092125A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902-494-4095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25A" w:rsidRPr="00237179" w:rsidRDefault="00631BE2" w:rsidP="00E6183D">
            <w:pPr>
              <w:rPr>
                <w:sz w:val="20"/>
              </w:rPr>
            </w:pPr>
            <w:hyperlink r:id="rId17" w:history="1">
              <w:r w:rsidR="0092125A" w:rsidRPr="00237179">
                <w:rPr>
                  <w:rStyle w:val="Hyperlink"/>
                  <w:color w:val="auto"/>
                  <w:sz w:val="20"/>
                </w:rPr>
                <w:t>fwhoriskey@dal.ca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E6183D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OTN Global Scientific Director (ex officio, non-voting)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Ron O’Dor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Biology Faculty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237179" w:rsidRDefault="0092125A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902-494-</w:t>
            </w:r>
            <w:r w:rsidR="00237179" w:rsidRPr="00237179">
              <w:rPr>
                <w:sz w:val="20"/>
              </w:rPr>
              <w:t>6741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25A" w:rsidRPr="00237179" w:rsidRDefault="00631BE2" w:rsidP="00E6183D">
            <w:pPr>
              <w:rPr>
                <w:sz w:val="20"/>
              </w:rPr>
            </w:pPr>
            <w:hyperlink r:id="rId18" w:history="1">
              <w:r w:rsidR="0092125A" w:rsidRPr="00237179">
                <w:rPr>
                  <w:rStyle w:val="Hyperlink"/>
                  <w:color w:val="auto"/>
                  <w:sz w:val="20"/>
                </w:rPr>
                <w:t>ron.odor@dal.ca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E6183D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OTN Canada Scientific Director (ex officio, non-voting)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Sara Iverson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B21C9C">
            <w:pPr>
              <w:rPr>
                <w:sz w:val="20"/>
              </w:rPr>
            </w:pPr>
            <w:r w:rsidRPr="00CB3D56">
              <w:rPr>
                <w:sz w:val="20"/>
              </w:rPr>
              <w:t>Dalhousie</w:t>
            </w:r>
            <w:r w:rsidR="00B21C9C">
              <w:rPr>
                <w:sz w:val="20"/>
              </w:rPr>
              <w:t xml:space="preserve">, </w:t>
            </w:r>
            <w:r>
              <w:rPr>
                <w:sz w:val="20"/>
              </w:rPr>
              <w:t>OTN Canada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Biology Faculty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237179" w:rsidRDefault="0092125A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902-494-2566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25A" w:rsidRPr="00237179" w:rsidRDefault="00631BE2" w:rsidP="00E6183D">
            <w:pPr>
              <w:rPr>
                <w:sz w:val="20"/>
              </w:rPr>
            </w:pPr>
            <w:hyperlink r:id="rId19" w:history="1">
              <w:r w:rsidR="0092125A" w:rsidRPr="00237179">
                <w:rPr>
                  <w:rStyle w:val="Hyperlink"/>
                  <w:color w:val="auto"/>
                  <w:sz w:val="20"/>
                </w:rPr>
                <w:t>sara.iverson@dal.ca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E6183D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CFI representative (non-voting)</w:t>
            </w:r>
          </w:p>
        </w:tc>
      </w:tr>
      <w:tr w:rsidR="004F1DCA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Olivier Gagnon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Canadian Foundation for Innovation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CB3D56" w:rsidRDefault="0092125A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Senior Program Officer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25A" w:rsidRPr="00237179" w:rsidRDefault="0092125A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613-947-9139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25A" w:rsidRPr="00237179" w:rsidRDefault="00631BE2" w:rsidP="00E6183D">
            <w:pPr>
              <w:rPr>
                <w:sz w:val="20"/>
              </w:rPr>
            </w:pPr>
            <w:hyperlink r:id="rId20" w:history="1">
              <w:r w:rsidR="0092125A" w:rsidRPr="00237179">
                <w:rPr>
                  <w:rStyle w:val="Hyperlink"/>
                  <w:color w:val="auto"/>
                  <w:sz w:val="20"/>
                </w:rPr>
                <w:t>Olivier.Gagnon@innovation.ca</w:t>
              </w:r>
            </w:hyperlink>
          </w:p>
        </w:tc>
      </w:tr>
      <w:tr w:rsidR="0092125A" w:rsidRPr="0092125A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92125A" w:rsidRPr="00237179" w:rsidRDefault="0092125A" w:rsidP="00E6183D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  <w:szCs w:val="24"/>
              </w:rPr>
              <w:t>Senior Project Manager (ex officio, non-voting)</w:t>
            </w:r>
          </w:p>
        </w:tc>
      </w:tr>
      <w:tr w:rsidR="00800BA6" w:rsidRPr="00CB3D56" w:rsidTr="00B21C9C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BA6" w:rsidRPr="00CB3D56" w:rsidRDefault="00800BA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Margie Hall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OTN Global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CB3D56" w:rsidRDefault="00CB3D56" w:rsidP="00E6183D">
            <w:pPr>
              <w:rPr>
                <w:sz w:val="20"/>
              </w:rPr>
            </w:pPr>
            <w:r w:rsidRPr="00CB3D56">
              <w:rPr>
                <w:sz w:val="20"/>
              </w:rPr>
              <w:t>Management Consultant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BA6" w:rsidRPr="00237179" w:rsidRDefault="0092125A" w:rsidP="00237179">
            <w:pPr>
              <w:rPr>
                <w:sz w:val="20"/>
              </w:rPr>
            </w:pPr>
            <w:r w:rsidRPr="00237179">
              <w:rPr>
                <w:sz w:val="20"/>
              </w:rPr>
              <w:t>902-</w:t>
            </w:r>
            <w:r w:rsidR="00237179" w:rsidRPr="00237179">
              <w:rPr>
                <w:sz w:val="20"/>
              </w:rPr>
              <w:t>830-4480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BA6" w:rsidRPr="00237179" w:rsidRDefault="00631BE2" w:rsidP="00E6183D">
            <w:pPr>
              <w:rPr>
                <w:sz w:val="20"/>
              </w:rPr>
            </w:pPr>
            <w:hyperlink r:id="rId21" w:history="1">
              <w:r w:rsidR="00CB3D56" w:rsidRPr="00237179">
                <w:rPr>
                  <w:rStyle w:val="Hyperlink"/>
                  <w:color w:val="auto"/>
                  <w:sz w:val="20"/>
                </w:rPr>
                <w:t>m.hall@dal.ca</w:t>
              </w:r>
            </w:hyperlink>
          </w:p>
        </w:tc>
      </w:tr>
      <w:tr w:rsidR="00B21C9C" w:rsidRPr="00CB3D56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21C9C" w:rsidRPr="00237179" w:rsidRDefault="00B21C9C" w:rsidP="00237179">
            <w:pPr>
              <w:jc w:val="right"/>
              <w:rPr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>F</w:t>
            </w:r>
            <w:r w:rsidR="00237179" w:rsidRPr="00237179">
              <w:rPr>
                <w:b/>
                <w:i/>
                <w:sz w:val="20"/>
              </w:rPr>
              <w:t>ive</w:t>
            </w:r>
            <w:r w:rsidRPr="00237179">
              <w:rPr>
                <w:b/>
                <w:i/>
                <w:sz w:val="20"/>
              </w:rPr>
              <w:t xml:space="preserve"> scientists representing OTN Canada research arenas and themes (Atlantic, Arctic, Pacific, Oceans Governance; appointed by the President; non-voting)</w:t>
            </w:r>
          </w:p>
        </w:tc>
      </w:tr>
      <w:tr w:rsidR="00237179" w:rsidRPr="00237179" w:rsidTr="00237179"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Tom Gross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 xml:space="preserve">IOC/UNESCO Ocean Observation and Services 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GOOS Project Office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+33 (0) 1 45 68 39 92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C9C" w:rsidRPr="00237179" w:rsidRDefault="00631BE2" w:rsidP="00E6183D">
            <w:pPr>
              <w:rPr>
                <w:sz w:val="20"/>
              </w:rPr>
            </w:pPr>
            <w:hyperlink r:id="rId22" w:history="1">
              <w:r w:rsidR="00B21C9C" w:rsidRPr="00237179">
                <w:rPr>
                  <w:rStyle w:val="Hyperlink"/>
                  <w:color w:val="auto"/>
                  <w:sz w:val="20"/>
                </w:rPr>
                <w:t>t.gross@unesco.org</w:t>
              </w:r>
            </w:hyperlink>
          </w:p>
        </w:tc>
      </w:tr>
      <w:tr w:rsidR="00237179" w:rsidRPr="00237179" w:rsidTr="00237179"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7179" w:rsidRPr="00237179" w:rsidRDefault="00237179" w:rsidP="00A6732C">
            <w:pPr>
              <w:rPr>
                <w:sz w:val="20"/>
              </w:rPr>
            </w:pPr>
            <w:proofErr w:type="spellStart"/>
            <w:r w:rsidRPr="00237179">
              <w:rPr>
                <w:sz w:val="20"/>
              </w:rPr>
              <w:t>Katja</w:t>
            </w:r>
            <w:proofErr w:type="spellEnd"/>
            <w:r w:rsidRPr="00237179">
              <w:rPr>
                <w:sz w:val="20"/>
              </w:rPr>
              <w:t xml:space="preserve"> Fennel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237179" w:rsidRPr="00237179" w:rsidRDefault="00237179" w:rsidP="00A6732C">
            <w:pPr>
              <w:rPr>
                <w:sz w:val="20"/>
              </w:rPr>
            </w:pPr>
            <w:r w:rsidRPr="00237179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237179" w:rsidRPr="00237179" w:rsidRDefault="00237179" w:rsidP="00A6732C">
            <w:pPr>
              <w:rPr>
                <w:sz w:val="20"/>
              </w:rPr>
            </w:pPr>
            <w:r w:rsidRPr="00237179">
              <w:rPr>
                <w:sz w:val="20"/>
              </w:rPr>
              <w:t>Oceanography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237179" w:rsidRPr="00237179" w:rsidRDefault="00237179" w:rsidP="00A6732C">
            <w:pPr>
              <w:rPr>
                <w:sz w:val="20"/>
              </w:rPr>
            </w:pPr>
            <w:r w:rsidRPr="00237179">
              <w:rPr>
                <w:sz w:val="20"/>
              </w:rPr>
              <w:t>902-494-4526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179" w:rsidRPr="00237179" w:rsidRDefault="00237179" w:rsidP="00A6732C">
            <w:pPr>
              <w:rPr>
                <w:sz w:val="20"/>
              </w:rPr>
            </w:pPr>
            <w:hyperlink r:id="rId23" w:history="1">
              <w:r w:rsidRPr="00237179">
                <w:rPr>
                  <w:rStyle w:val="Hyperlink"/>
                  <w:color w:val="auto"/>
                  <w:sz w:val="20"/>
                </w:rPr>
                <w:t>katja.fennel@dal.ca</w:t>
              </w:r>
            </w:hyperlink>
          </w:p>
        </w:tc>
      </w:tr>
      <w:tr w:rsidR="00237179" w:rsidRPr="00237179" w:rsidTr="00E6183D"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 xml:space="preserve">Scott </w:t>
            </w:r>
            <w:proofErr w:type="spellStart"/>
            <w:r w:rsidRPr="00237179">
              <w:rPr>
                <w:sz w:val="20"/>
              </w:rPr>
              <w:t>Hinch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UBC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Faculty, Forest Sciences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604-822-9377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C9C" w:rsidRPr="00237179" w:rsidRDefault="00631BE2" w:rsidP="00E6183D">
            <w:pPr>
              <w:rPr>
                <w:sz w:val="20"/>
              </w:rPr>
            </w:pPr>
            <w:hyperlink r:id="rId24" w:history="1">
              <w:r w:rsidR="00B21C9C" w:rsidRPr="00237179">
                <w:rPr>
                  <w:rStyle w:val="Hyperlink"/>
                  <w:color w:val="auto"/>
                  <w:sz w:val="20"/>
                </w:rPr>
                <w:t>scott.hinch@ubc.ca</w:t>
              </w:r>
            </w:hyperlink>
          </w:p>
        </w:tc>
      </w:tr>
      <w:tr w:rsidR="00237179" w:rsidRPr="00237179" w:rsidTr="00E6183D"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Aaron Fisk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U. Windsor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Professor &amp; Canada Research Chair in Trophic Ecology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519-253-3000 x 4740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C9C" w:rsidRPr="00237179" w:rsidRDefault="00631BE2" w:rsidP="00E6183D">
            <w:pPr>
              <w:rPr>
                <w:sz w:val="20"/>
              </w:rPr>
            </w:pPr>
            <w:hyperlink r:id="rId25" w:history="1">
              <w:r w:rsidR="00B21C9C" w:rsidRPr="00237179">
                <w:rPr>
                  <w:rStyle w:val="Hyperlink"/>
                  <w:color w:val="auto"/>
                  <w:sz w:val="20"/>
                </w:rPr>
                <w:t>afisk@uwindsor.ca</w:t>
              </w:r>
            </w:hyperlink>
          </w:p>
        </w:tc>
      </w:tr>
      <w:tr w:rsidR="00237179" w:rsidRPr="00237179" w:rsidTr="00E6183D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 xml:space="preserve">David </w:t>
            </w:r>
            <w:proofErr w:type="spellStart"/>
            <w:r w:rsidRPr="00237179">
              <w:rPr>
                <w:sz w:val="20"/>
              </w:rPr>
              <w:t>Vanderzwaag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Dalhousie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Faculty of Law,  Marine &amp; Environmental Law Institute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E6183D">
            <w:pPr>
              <w:rPr>
                <w:sz w:val="20"/>
              </w:rPr>
            </w:pPr>
            <w:r w:rsidRPr="00237179">
              <w:rPr>
                <w:sz w:val="20"/>
              </w:rPr>
              <w:t>902-494-</w:t>
            </w:r>
            <w:r w:rsidR="00237179" w:rsidRPr="00237179">
              <w:rPr>
                <w:sz w:val="20"/>
              </w:rPr>
              <w:t>1045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9C" w:rsidRPr="00237179" w:rsidRDefault="00631BE2" w:rsidP="00E6183D">
            <w:pPr>
              <w:rPr>
                <w:sz w:val="20"/>
              </w:rPr>
            </w:pPr>
            <w:hyperlink r:id="rId26" w:history="1">
              <w:r w:rsidR="00B21C9C" w:rsidRPr="00237179">
                <w:rPr>
                  <w:rStyle w:val="Hyperlink"/>
                  <w:color w:val="auto"/>
                  <w:sz w:val="20"/>
                </w:rPr>
                <w:t>David.Vanderzwaag@dal.ca</w:t>
              </w:r>
            </w:hyperlink>
          </w:p>
        </w:tc>
      </w:tr>
      <w:tr w:rsidR="00237179" w:rsidRPr="00237179" w:rsidTr="00237179">
        <w:tc>
          <w:tcPr>
            <w:tcW w:w="1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B21C9C" w:rsidRPr="00237179" w:rsidRDefault="00B21C9C" w:rsidP="00237179">
            <w:pPr>
              <w:jc w:val="right"/>
              <w:rPr>
                <w:b/>
                <w:i/>
                <w:sz w:val="20"/>
              </w:rPr>
            </w:pPr>
            <w:r w:rsidRPr="00237179">
              <w:rPr>
                <w:b/>
                <w:i/>
                <w:sz w:val="20"/>
              </w:rPr>
              <w:t xml:space="preserve">Federal government representative, appointed by the President on the recommendation of the Department of Fisheries and Oceans </w:t>
            </w:r>
            <w:r w:rsidR="00237179">
              <w:rPr>
                <w:b/>
                <w:i/>
                <w:sz w:val="20"/>
              </w:rPr>
              <w:t>(</w:t>
            </w:r>
            <w:r w:rsidRPr="00237179">
              <w:rPr>
                <w:b/>
                <w:i/>
                <w:sz w:val="20"/>
              </w:rPr>
              <w:t>non-voting observer</w:t>
            </w:r>
            <w:r w:rsidR="00237179">
              <w:rPr>
                <w:b/>
                <w:i/>
                <w:sz w:val="20"/>
              </w:rPr>
              <w:t>)</w:t>
            </w:r>
          </w:p>
        </w:tc>
      </w:tr>
      <w:tr w:rsidR="00237179" w:rsidRPr="00237179" w:rsidTr="0062446B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C9C" w:rsidRPr="00237179" w:rsidRDefault="00B21C9C" w:rsidP="0062446B">
            <w:pPr>
              <w:rPr>
                <w:sz w:val="20"/>
              </w:rPr>
            </w:pPr>
            <w:r w:rsidRPr="00237179">
              <w:rPr>
                <w:sz w:val="20"/>
              </w:rPr>
              <w:t xml:space="preserve">Dr. </w:t>
            </w:r>
            <w:proofErr w:type="spellStart"/>
            <w:r w:rsidRPr="00237179">
              <w:rPr>
                <w:sz w:val="20"/>
              </w:rPr>
              <w:t>Siddika</w:t>
            </w:r>
            <w:proofErr w:type="spellEnd"/>
            <w:r w:rsidRPr="00237179">
              <w:rPr>
                <w:sz w:val="20"/>
              </w:rPr>
              <w:t xml:space="preserve"> </w:t>
            </w:r>
            <w:proofErr w:type="spellStart"/>
            <w:r w:rsidRPr="00237179">
              <w:rPr>
                <w:sz w:val="20"/>
              </w:rPr>
              <w:t>Mithani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62446B">
            <w:pPr>
              <w:rPr>
                <w:sz w:val="20"/>
              </w:rPr>
            </w:pPr>
            <w:r w:rsidRPr="00237179">
              <w:rPr>
                <w:sz w:val="20"/>
              </w:rPr>
              <w:t>Department of Fisheries and Oceans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62446B">
            <w:pPr>
              <w:rPr>
                <w:sz w:val="20"/>
              </w:rPr>
            </w:pPr>
            <w:r w:rsidRPr="00237179">
              <w:rPr>
                <w:sz w:val="20"/>
              </w:rPr>
              <w:t>Assistant Deputy Minister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C9C" w:rsidRPr="00237179" w:rsidRDefault="00B21C9C" w:rsidP="0062446B">
            <w:pPr>
              <w:rPr>
                <w:sz w:val="20"/>
              </w:rPr>
            </w:pPr>
            <w:r w:rsidRPr="00237179">
              <w:rPr>
                <w:sz w:val="20"/>
              </w:rPr>
              <w:t>613-990-5159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9C" w:rsidRPr="00237179" w:rsidRDefault="00631BE2" w:rsidP="0062446B">
            <w:pPr>
              <w:rPr>
                <w:sz w:val="20"/>
              </w:rPr>
            </w:pPr>
            <w:hyperlink r:id="rId27" w:history="1">
              <w:r w:rsidR="00B21C9C" w:rsidRPr="00237179">
                <w:rPr>
                  <w:rStyle w:val="Hyperlink"/>
                  <w:color w:val="auto"/>
                  <w:sz w:val="20"/>
                </w:rPr>
                <w:t>Siddika.Mithani@dfo-mpo.gc.ca</w:t>
              </w:r>
            </w:hyperlink>
          </w:p>
        </w:tc>
      </w:tr>
    </w:tbl>
    <w:p w:rsidR="00F1452B" w:rsidRPr="00237179" w:rsidRDefault="00F1452B" w:rsidP="004F1DC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1452B" w:rsidRPr="00237179" w:rsidSect="004F1DCA">
      <w:footerReference w:type="default" r:id="rId28"/>
      <w:footerReference w:type="first" r:id="rId29"/>
      <w:pgSz w:w="15840" w:h="1224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E2" w:rsidRDefault="00631BE2" w:rsidP="00035390">
      <w:pPr>
        <w:spacing w:after="0" w:line="240" w:lineRule="auto"/>
      </w:pPr>
      <w:r>
        <w:separator/>
      </w:r>
    </w:p>
  </w:endnote>
  <w:endnote w:type="continuationSeparator" w:id="0">
    <w:p w:rsidR="00631BE2" w:rsidRDefault="00631BE2" w:rsidP="0003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1E" w:rsidRDefault="008F1273" w:rsidP="008F1273">
    <w:pPr>
      <w:pStyle w:val="Heading4"/>
      <w:jc w:val="right"/>
    </w:pPr>
    <w:r w:rsidRPr="008F1273">
      <w:t>Ocean Tracking Network Management Committee</w:t>
    </w:r>
    <w:r>
      <w:t xml:space="preserve"> February 28, 2012 Minutes - Page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1E" w:rsidRDefault="00E2541E" w:rsidP="00E2541E">
    <w:pPr>
      <w:widowControl w:val="0"/>
      <w:tabs>
        <w:tab w:val="right" w:pos="9360"/>
      </w:tabs>
      <w:spacing w:after="0" w:line="215" w:lineRule="auto"/>
      <w:jc w:val="center"/>
      <w:rPr>
        <w:rFonts w:ascii="Arial" w:eastAsia="Times New Roman" w:hAnsi="Arial" w:cs="Times New Roman"/>
        <w:b/>
        <w:sz w:val="16"/>
        <w:szCs w:val="18"/>
      </w:rPr>
    </w:pPr>
    <w:r>
      <w:rPr>
        <w:rFonts w:ascii="Arial" w:eastAsia="Times New Roman" w:hAnsi="Arial" w:cs="Times New Roman"/>
        <w:b/>
        <w:noProof/>
        <w:sz w:val="16"/>
        <w:szCs w:val="18"/>
      </w:rPr>
      <w:drawing>
        <wp:anchor distT="0" distB="0" distL="114300" distR="114300" simplePos="0" relativeHeight="251659264" behindDoc="0" locked="0" layoutInCell="1" allowOverlap="1" wp14:anchorId="39760F17" wp14:editId="012DA80C">
          <wp:simplePos x="0" y="0"/>
          <wp:positionH relativeFrom="column">
            <wp:posOffset>182245</wp:posOffset>
          </wp:positionH>
          <wp:positionV relativeFrom="paragraph">
            <wp:posOffset>34290</wp:posOffset>
          </wp:positionV>
          <wp:extent cx="1036320" cy="369570"/>
          <wp:effectExtent l="19050" t="0" r="0" b="0"/>
          <wp:wrapNone/>
          <wp:docPr id="8" name="Picture 3" descr="WinDalLog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inDalLogo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541E" w:rsidRPr="00666927" w:rsidRDefault="00E2541E" w:rsidP="0045297E">
    <w:pPr>
      <w:widowControl w:val="0"/>
      <w:tabs>
        <w:tab w:val="right" w:pos="9360"/>
      </w:tabs>
      <w:spacing w:after="0" w:line="215" w:lineRule="auto"/>
      <w:ind w:left="1440"/>
      <w:jc w:val="center"/>
      <w:rPr>
        <w:rFonts w:ascii="Arial" w:eastAsia="Times New Roman" w:hAnsi="Arial" w:cs="Times New Roman"/>
        <w:sz w:val="16"/>
        <w:szCs w:val="16"/>
      </w:rPr>
    </w:pPr>
    <w:r w:rsidRPr="00666927">
      <w:rPr>
        <w:rFonts w:ascii="Arial" w:eastAsia="Times New Roman" w:hAnsi="Arial" w:cs="Times New Roman"/>
        <w:b/>
        <w:sz w:val="16"/>
        <w:szCs w:val="18"/>
      </w:rPr>
      <w:t>Ocean Tracking Network</w:t>
    </w:r>
    <w:r w:rsidRPr="00666927">
      <w:rPr>
        <w:rFonts w:ascii="Arial" w:eastAsia="Times New Roman" w:hAnsi="Arial" w:cs="Times New Roman"/>
        <w:sz w:val="14"/>
        <w:szCs w:val="16"/>
      </w:rPr>
      <w:t xml:space="preserve"> </w:t>
    </w:r>
    <w:r w:rsidRPr="00666927">
      <w:rPr>
        <w:rFonts w:ascii="Arial" w:eastAsia="Times New Roman" w:hAnsi="Arial" w:cs="Arial"/>
        <w:sz w:val="16"/>
        <w:szCs w:val="16"/>
      </w:rPr>
      <w:t>•</w:t>
    </w:r>
    <w:r w:rsidRPr="00666927">
      <w:rPr>
        <w:rFonts w:ascii="Arial" w:eastAsia="Times New Roman" w:hAnsi="Arial" w:cs="Times New Roman"/>
        <w:sz w:val="16"/>
        <w:szCs w:val="16"/>
      </w:rPr>
      <w:t xml:space="preserve"> Life Sciences Centre </w:t>
    </w:r>
    <w:r w:rsidRPr="00666927">
      <w:rPr>
        <w:rFonts w:ascii="Arial" w:eastAsia="Times New Roman" w:hAnsi="Arial" w:cs="Arial"/>
        <w:sz w:val="16"/>
        <w:szCs w:val="16"/>
      </w:rPr>
      <w:t>• Dalhousie University •</w:t>
    </w:r>
    <w:r w:rsidRPr="00666927">
      <w:rPr>
        <w:rFonts w:ascii="Arial" w:eastAsia="Times New Roman" w:hAnsi="Arial" w:cs="Times New Roman"/>
        <w:sz w:val="16"/>
        <w:szCs w:val="16"/>
      </w:rPr>
      <w:t xml:space="preserve"> </w:t>
    </w:r>
    <w:r w:rsidR="0045297E">
      <w:rPr>
        <w:rFonts w:ascii="Arial" w:eastAsia="Times New Roman" w:hAnsi="Arial" w:cs="Times New Roman"/>
        <w:sz w:val="16"/>
        <w:szCs w:val="16"/>
      </w:rPr>
      <w:t>1355 Oxford Street</w:t>
    </w:r>
    <w:r w:rsidR="0045297E" w:rsidRPr="00666927">
      <w:rPr>
        <w:rFonts w:ascii="Arial" w:eastAsia="Times New Roman" w:hAnsi="Arial" w:cs="Arial"/>
        <w:sz w:val="16"/>
        <w:szCs w:val="16"/>
      </w:rPr>
      <w:t xml:space="preserve"> •</w:t>
    </w:r>
    <w:r w:rsidR="0045297E" w:rsidRPr="00666927">
      <w:rPr>
        <w:rFonts w:ascii="Arial" w:eastAsia="Times New Roman" w:hAnsi="Arial" w:cs="Times New Roman"/>
        <w:sz w:val="16"/>
        <w:szCs w:val="16"/>
      </w:rPr>
      <w:t xml:space="preserve"> </w:t>
    </w:r>
    <w:r w:rsidRPr="00666927">
      <w:rPr>
        <w:rFonts w:ascii="Arial" w:eastAsia="Times New Roman" w:hAnsi="Arial" w:cs="Times New Roman"/>
        <w:sz w:val="16"/>
        <w:szCs w:val="16"/>
      </w:rPr>
      <w:t xml:space="preserve">PO Box 15000 </w:t>
    </w:r>
  </w:p>
  <w:p w:rsidR="00E2541E" w:rsidRPr="00666927" w:rsidRDefault="00E2541E" w:rsidP="0045297E">
    <w:pPr>
      <w:widowControl w:val="0"/>
      <w:tabs>
        <w:tab w:val="right" w:pos="9360"/>
      </w:tabs>
      <w:spacing w:after="0" w:line="215" w:lineRule="auto"/>
      <w:ind w:left="1440"/>
      <w:jc w:val="center"/>
      <w:rPr>
        <w:rFonts w:ascii="Arial" w:eastAsia="Times New Roman" w:hAnsi="Arial" w:cs="Times New Roman"/>
        <w:sz w:val="16"/>
        <w:szCs w:val="16"/>
      </w:rPr>
    </w:pPr>
    <w:r w:rsidRPr="00666927">
      <w:rPr>
        <w:rFonts w:ascii="Arial" w:eastAsia="Times New Roman" w:hAnsi="Arial" w:cs="Times New Roman"/>
        <w:sz w:val="16"/>
        <w:szCs w:val="16"/>
      </w:rPr>
      <w:t xml:space="preserve">Halifax, NS, Canada B3H 4R2 Tel: 902-494-4095 </w:t>
    </w:r>
    <w:r w:rsidRPr="00666927">
      <w:rPr>
        <w:rFonts w:ascii="Arial" w:eastAsia="Times New Roman" w:hAnsi="Arial" w:cs="Arial"/>
        <w:sz w:val="16"/>
        <w:szCs w:val="16"/>
      </w:rPr>
      <w:t>•</w:t>
    </w:r>
    <w:r w:rsidRPr="00666927">
      <w:rPr>
        <w:rFonts w:ascii="Arial" w:eastAsia="Times New Roman" w:hAnsi="Arial" w:cs="Times New Roman"/>
        <w:sz w:val="16"/>
        <w:szCs w:val="16"/>
      </w:rPr>
      <w:t xml:space="preserve"> Fax: 902-494-4</w:t>
    </w:r>
    <w:r w:rsidR="0045297E">
      <w:rPr>
        <w:rFonts w:ascii="Arial" w:eastAsia="Times New Roman" w:hAnsi="Arial" w:cs="Times New Roman"/>
        <w:sz w:val="16"/>
        <w:szCs w:val="16"/>
      </w:rPr>
      <w:t>1</w:t>
    </w:r>
    <w:r w:rsidRPr="00666927">
      <w:rPr>
        <w:rFonts w:ascii="Arial" w:eastAsia="Times New Roman" w:hAnsi="Arial" w:cs="Times New Roman"/>
        <w:sz w:val="16"/>
        <w:szCs w:val="16"/>
      </w:rPr>
      <w:t xml:space="preserve">24 </w:t>
    </w:r>
  </w:p>
  <w:p w:rsidR="00E2541E" w:rsidRDefault="00E2541E" w:rsidP="0045297E">
    <w:pPr>
      <w:spacing w:after="0"/>
      <w:ind w:left="1440"/>
      <w:jc w:val="center"/>
    </w:pPr>
    <w:r w:rsidRPr="00666927">
      <w:rPr>
        <w:rFonts w:ascii="Arial" w:eastAsia="Times New Roman" w:hAnsi="Arial" w:cs="Times New Roman"/>
        <w:sz w:val="16"/>
        <w:szCs w:val="16"/>
      </w:rPr>
      <w:t xml:space="preserve">Email: OceanTrackingNetwork@dal.ca </w:t>
    </w:r>
    <w:r w:rsidRPr="00666927">
      <w:rPr>
        <w:rFonts w:ascii="Arial" w:eastAsia="Times New Roman" w:hAnsi="Arial" w:cs="Arial"/>
        <w:sz w:val="16"/>
        <w:szCs w:val="16"/>
      </w:rPr>
      <w:t>•</w:t>
    </w:r>
    <w:r w:rsidRPr="00666927">
      <w:rPr>
        <w:rFonts w:ascii="Arial" w:eastAsia="Times New Roman" w:hAnsi="Arial" w:cs="Times New Roman"/>
        <w:sz w:val="16"/>
        <w:szCs w:val="16"/>
      </w:rPr>
      <w:t xml:space="preserve"> www.OceanTrackingNetwork.org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E2" w:rsidRDefault="00631BE2" w:rsidP="00035390">
      <w:pPr>
        <w:spacing w:after="0" w:line="240" w:lineRule="auto"/>
      </w:pPr>
      <w:r>
        <w:separator/>
      </w:r>
    </w:p>
  </w:footnote>
  <w:footnote w:type="continuationSeparator" w:id="0">
    <w:p w:rsidR="00631BE2" w:rsidRDefault="00631BE2" w:rsidP="00035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BA8"/>
    <w:multiLevelType w:val="multilevel"/>
    <w:tmpl w:val="5AD8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6E2C"/>
    <w:multiLevelType w:val="multilevel"/>
    <w:tmpl w:val="D866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64276"/>
    <w:multiLevelType w:val="multilevel"/>
    <w:tmpl w:val="CB1C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B44B8"/>
    <w:multiLevelType w:val="hybridMultilevel"/>
    <w:tmpl w:val="E80A47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62C6A"/>
    <w:multiLevelType w:val="multilevel"/>
    <w:tmpl w:val="25FA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C7FBF"/>
    <w:multiLevelType w:val="multilevel"/>
    <w:tmpl w:val="0B56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B62BB6"/>
    <w:multiLevelType w:val="multilevel"/>
    <w:tmpl w:val="49B0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0681B"/>
    <w:multiLevelType w:val="multilevel"/>
    <w:tmpl w:val="270A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7A449B"/>
    <w:multiLevelType w:val="multilevel"/>
    <w:tmpl w:val="73D2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CE73D2"/>
    <w:multiLevelType w:val="multilevel"/>
    <w:tmpl w:val="02AC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AF0891"/>
    <w:multiLevelType w:val="multilevel"/>
    <w:tmpl w:val="B15C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AA4A47"/>
    <w:multiLevelType w:val="hybridMultilevel"/>
    <w:tmpl w:val="C3E230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91D63"/>
    <w:multiLevelType w:val="multilevel"/>
    <w:tmpl w:val="4456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6E7367"/>
    <w:multiLevelType w:val="multilevel"/>
    <w:tmpl w:val="F34C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DF053C"/>
    <w:multiLevelType w:val="multilevel"/>
    <w:tmpl w:val="085C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3B677A"/>
    <w:multiLevelType w:val="multilevel"/>
    <w:tmpl w:val="0026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8F193D"/>
    <w:multiLevelType w:val="multilevel"/>
    <w:tmpl w:val="C2FA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801488"/>
    <w:multiLevelType w:val="multilevel"/>
    <w:tmpl w:val="D9A8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16D90"/>
    <w:multiLevelType w:val="hybridMultilevel"/>
    <w:tmpl w:val="16004D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5F1"/>
    <w:multiLevelType w:val="hybridMultilevel"/>
    <w:tmpl w:val="26304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34DCA"/>
    <w:multiLevelType w:val="multilevel"/>
    <w:tmpl w:val="A5F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867C4"/>
    <w:multiLevelType w:val="hybridMultilevel"/>
    <w:tmpl w:val="3682899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19FF"/>
    <w:multiLevelType w:val="multilevel"/>
    <w:tmpl w:val="18D2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B0EF0"/>
    <w:multiLevelType w:val="multilevel"/>
    <w:tmpl w:val="5F0E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1532BF"/>
    <w:multiLevelType w:val="multilevel"/>
    <w:tmpl w:val="04D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82273"/>
    <w:multiLevelType w:val="multilevel"/>
    <w:tmpl w:val="A5F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645FF1"/>
    <w:multiLevelType w:val="multilevel"/>
    <w:tmpl w:val="F284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13883"/>
    <w:multiLevelType w:val="multilevel"/>
    <w:tmpl w:val="7D54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B6CDF"/>
    <w:multiLevelType w:val="multilevel"/>
    <w:tmpl w:val="D40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7E3792"/>
    <w:multiLevelType w:val="hybridMultilevel"/>
    <w:tmpl w:val="B67C54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B7DC8"/>
    <w:multiLevelType w:val="hybridMultilevel"/>
    <w:tmpl w:val="273C8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943F3"/>
    <w:multiLevelType w:val="hybridMultilevel"/>
    <w:tmpl w:val="044E68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55289"/>
    <w:multiLevelType w:val="multilevel"/>
    <w:tmpl w:val="1190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EA19AD"/>
    <w:multiLevelType w:val="multilevel"/>
    <w:tmpl w:val="50BA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FF309C"/>
    <w:multiLevelType w:val="multilevel"/>
    <w:tmpl w:val="20E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1F0866"/>
    <w:multiLevelType w:val="hybridMultilevel"/>
    <w:tmpl w:val="78C49B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27306"/>
    <w:multiLevelType w:val="multilevel"/>
    <w:tmpl w:val="A5F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679A1"/>
    <w:multiLevelType w:val="multilevel"/>
    <w:tmpl w:val="A5F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7921D9"/>
    <w:multiLevelType w:val="hybridMultilevel"/>
    <w:tmpl w:val="A470FF1A"/>
    <w:lvl w:ilvl="0" w:tplc="3D601706">
      <w:numFmt w:val="bullet"/>
      <w:lvlText w:val="-"/>
      <w:lvlJc w:val="left"/>
      <w:pPr>
        <w:ind w:left="912" w:hanging="552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91FBA"/>
    <w:multiLevelType w:val="multilevel"/>
    <w:tmpl w:val="ADE4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70591C"/>
    <w:multiLevelType w:val="multilevel"/>
    <w:tmpl w:val="9ED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465D5F"/>
    <w:multiLevelType w:val="multilevel"/>
    <w:tmpl w:val="7B96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F67567"/>
    <w:multiLevelType w:val="multilevel"/>
    <w:tmpl w:val="995E4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5"/>
  </w:num>
  <w:num w:numId="3">
    <w:abstractNumId w:val="31"/>
  </w:num>
  <w:num w:numId="4">
    <w:abstractNumId w:val="36"/>
  </w:num>
  <w:num w:numId="5">
    <w:abstractNumId w:val="37"/>
  </w:num>
  <w:num w:numId="6">
    <w:abstractNumId w:val="38"/>
  </w:num>
  <w:num w:numId="7">
    <w:abstractNumId w:val="39"/>
  </w:num>
  <w:num w:numId="8">
    <w:abstractNumId w:val="23"/>
  </w:num>
  <w:num w:numId="9">
    <w:abstractNumId w:val="42"/>
  </w:num>
  <w:num w:numId="10">
    <w:abstractNumId w:val="7"/>
  </w:num>
  <w:num w:numId="11">
    <w:abstractNumId w:val="14"/>
  </w:num>
  <w:num w:numId="12">
    <w:abstractNumId w:val="27"/>
  </w:num>
  <w:num w:numId="13">
    <w:abstractNumId w:val="0"/>
  </w:num>
  <w:num w:numId="14">
    <w:abstractNumId w:val="6"/>
  </w:num>
  <w:num w:numId="15">
    <w:abstractNumId w:val="4"/>
  </w:num>
  <w:num w:numId="16">
    <w:abstractNumId w:val="3"/>
  </w:num>
  <w:num w:numId="17">
    <w:abstractNumId w:val="35"/>
  </w:num>
  <w:num w:numId="18">
    <w:abstractNumId w:val="18"/>
  </w:num>
  <w:num w:numId="19">
    <w:abstractNumId w:val="11"/>
  </w:num>
  <w:num w:numId="20">
    <w:abstractNumId w:val="29"/>
  </w:num>
  <w:num w:numId="21">
    <w:abstractNumId w:val="10"/>
  </w:num>
  <w:num w:numId="22">
    <w:abstractNumId w:val="12"/>
  </w:num>
  <w:num w:numId="23">
    <w:abstractNumId w:val="17"/>
  </w:num>
  <w:num w:numId="24">
    <w:abstractNumId w:val="26"/>
  </w:num>
  <w:num w:numId="25">
    <w:abstractNumId w:val="15"/>
  </w:num>
  <w:num w:numId="26">
    <w:abstractNumId w:val="41"/>
  </w:num>
  <w:num w:numId="27">
    <w:abstractNumId w:val="9"/>
  </w:num>
  <w:num w:numId="28">
    <w:abstractNumId w:val="40"/>
  </w:num>
  <w:num w:numId="29">
    <w:abstractNumId w:val="16"/>
  </w:num>
  <w:num w:numId="30">
    <w:abstractNumId w:val="21"/>
  </w:num>
  <w:num w:numId="31">
    <w:abstractNumId w:val="19"/>
  </w:num>
  <w:num w:numId="32">
    <w:abstractNumId w:val="1"/>
  </w:num>
  <w:num w:numId="33">
    <w:abstractNumId w:val="22"/>
  </w:num>
  <w:num w:numId="34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5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5"/>
  </w:num>
  <w:num w:numId="37">
    <w:abstractNumId w:val="24"/>
  </w:num>
  <w:num w:numId="38">
    <w:abstractNumId w:val="33"/>
  </w:num>
  <w:num w:numId="39">
    <w:abstractNumId w:val="34"/>
  </w:num>
  <w:num w:numId="40">
    <w:abstractNumId w:val="8"/>
  </w:num>
  <w:num w:numId="41">
    <w:abstractNumId w:val="32"/>
  </w:num>
  <w:num w:numId="42">
    <w:abstractNumId w:val="13"/>
  </w:num>
  <w:num w:numId="43">
    <w:abstractNumId w:val="28"/>
  </w:num>
  <w:num w:numId="44">
    <w:abstractNumId w:val="2"/>
  </w:num>
  <w:num w:numId="45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90"/>
    <w:rsid w:val="00006020"/>
    <w:rsid w:val="00012B77"/>
    <w:rsid w:val="00035390"/>
    <w:rsid w:val="00056C8B"/>
    <w:rsid w:val="000B6D5B"/>
    <w:rsid w:val="000C1ED0"/>
    <w:rsid w:val="00126CC7"/>
    <w:rsid w:val="00134BFA"/>
    <w:rsid w:val="00146DDA"/>
    <w:rsid w:val="0019625E"/>
    <w:rsid w:val="00212F36"/>
    <w:rsid w:val="0022679B"/>
    <w:rsid w:val="00237179"/>
    <w:rsid w:val="00272E11"/>
    <w:rsid w:val="00282EAB"/>
    <w:rsid w:val="002A199F"/>
    <w:rsid w:val="002D51AF"/>
    <w:rsid w:val="00322A5B"/>
    <w:rsid w:val="00334898"/>
    <w:rsid w:val="003621A5"/>
    <w:rsid w:val="003777FD"/>
    <w:rsid w:val="003B5FC8"/>
    <w:rsid w:val="003B7C26"/>
    <w:rsid w:val="003D0D7C"/>
    <w:rsid w:val="004159EC"/>
    <w:rsid w:val="0045297E"/>
    <w:rsid w:val="004A600D"/>
    <w:rsid w:val="004A6350"/>
    <w:rsid w:val="004D2F49"/>
    <w:rsid w:val="004F1DCA"/>
    <w:rsid w:val="004F63BE"/>
    <w:rsid w:val="00505F10"/>
    <w:rsid w:val="0054794D"/>
    <w:rsid w:val="00583610"/>
    <w:rsid w:val="00591D81"/>
    <w:rsid w:val="005A5974"/>
    <w:rsid w:val="005D623F"/>
    <w:rsid w:val="005F4309"/>
    <w:rsid w:val="00612175"/>
    <w:rsid w:val="00615B6F"/>
    <w:rsid w:val="00631BE2"/>
    <w:rsid w:val="0065729C"/>
    <w:rsid w:val="006640EF"/>
    <w:rsid w:val="00666927"/>
    <w:rsid w:val="006823EC"/>
    <w:rsid w:val="0069745D"/>
    <w:rsid w:val="006A480F"/>
    <w:rsid w:val="006A5EFE"/>
    <w:rsid w:val="006F560C"/>
    <w:rsid w:val="00712BF3"/>
    <w:rsid w:val="007266CB"/>
    <w:rsid w:val="007322AD"/>
    <w:rsid w:val="007475E2"/>
    <w:rsid w:val="00766575"/>
    <w:rsid w:val="007A0E09"/>
    <w:rsid w:val="007B0AEF"/>
    <w:rsid w:val="00800BA6"/>
    <w:rsid w:val="0083103B"/>
    <w:rsid w:val="00843A16"/>
    <w:rsid w:val="00847204"/>
    <w:rsid w:val="00847EED"/>
    <w:rsid w:val="008A1A29"/>
    <w:rsid w:val="008F1273"/>
    <w:rsid w:val="008F6DDA"/>
    <w:rsid w:val="0092125A"/>
    <w:rsid w:val="00922CC5"/>
    <w:rsid w:val="00952B25"/>
    <w:rsid w:val="009E78C9"/>
    <w:rsid w:val="009F2F24"/>
    <w:rsid w:val="00A3173D"/>
    <w:rsid w:val="00A4468D"/>
    <w:rsid w:val="00A627EE"/>
    <w:rsid w:val="00B13173"/>
    <w:rsid w:val="00B21C9C"/>
    <w:rsid w:val="00B71929"/>
    <w:rsid w:val="00B860A1"/>
    <w:rsid w:val="00BA1AB5"/>
    <w:rsid w:val="00BB3F76"/>
    <w:rsid w:val="00BB4BF8"/>
    <w:rsid w:val="00BB714C"/>
    <w:rsid w:val="00BF1C8A"/>
    <w:rsid w:val="00BF6205"/>
    <w:rsid w:val="00C13A61"/>
    <w:rsid w:val="00C206ED"/>
    <w:rsid w:val="00C25F9E"/>
    <w:rsid w:val="00C52755"/>
    <w:rsid w:val="00C86757"/>
    <w:rsid w:val="00CB3D56"/>
    <w:rsid w:val="00CB5E07"/>
    <w:rsid w:val="00CD7960"/>
    <w:rsid w:val="00D01C5B"/>
    <w:rsid w:val="00D720E5"/>
    <w:rsid w:val="00D84F64"/>
    <w:rsid w:val="00D95222"/>
    <w:rsid w:val="00DF44CD"/>
    <w:rsid w:val="00E2541E"/>
    <w:rsid w:val="00E41130"/>
    <w:rsid w:val="00E44355"/>
    <w:rsid w:val="00EA72AE"/>
    <w:rsid w:val="00EB4D46"/>
    <w:rsid w:val="00EC2B3C"/>
    <w:rsid w:val="00ED6F15"/>
    <w:rsid w:val="00EE1B74"/>
    <w:rsid w:val="00F1452B"/>
    <w:rsid w:val="00F356D0"/>
    <w:rsid w:val="00F43315"/>
    <w:rsid w:val="00F73B26"/>
    <w:rsid w:val="00F76C12"/>
    <w:rsid w:val="00F9533E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0"/>
  </w:style>
  <w:style w:type="paragraph" w:styleId="Footer">
    <w:name w:val="footer"/>
    <w:basedOn w:val="Normal"/>
    <w:link w:val="FooterChar"/>
    <w:uiPriority w:val="99"/>
    <w:unhideWhenUsed/>
    <w:rsid w:val="0003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0"/>
  </w:style>
  <w:style w:type="table" w:styleId="TableGrid">
    <w:name w:val="Table Grid"/>
    <w:basedOn w:val="TableNormal"/>
    <w:uiPriority w:val="59"/>
    <w:rsid w:val="0003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4BF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34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alityStyle">
    <w:name w:val="Quality Style"/>
    <w:basedOn w:val="Heading1"/>
    <w:qFormat/>
    <w:rsid w:val="00134BFA"/>
    <w:pPr>
      <w:spacing w:before="0" w:line="240" w:lineRule="auto"/>
      <w:jc w:val="center"/>
    </w:pPr>
    <w:rPr>
      <w:color w:val="auto"/>
      <w:sz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A2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1A29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5F10"/>
  </w:style>
  <w:style w:type="paragraph" w:styleId="NormalWeb">
    <w:name w:val="Normal (Web)"/>
    <w:basedOn w:val="Normal"/>
    <w:uiPriority w:val="99"/>
    <w:semiHidden/>
    <w:unhideWhenUsed/>
    <w:rsid w:val="00C25F9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7EE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0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0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0E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A0E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6F5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alityHeadingLevel2">
    <w:name w:val="Quality Heading Level 2"/>
    <w:basedOn w:val="Heading2"/>
    <w:qFormat/>
    <w:rsid w:val="006F560C"/>
    <w:pPr>
      <w:spacing w:before="0" w:line="240" w:lineRule="auto"/>
      <w:jc w:val="center"/>
    </w:pPr>
    <w:rPr>
      <w:color w:val="auto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F560C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01C5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1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C5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sortdirection">
    <w:name w:val="sortdirection"/>
    <w:basedOn w:val="DefaultParagraphFont"/>
    <w:rsid w:val="00D01C5B"/>
  </w:style>
  <w:style w:type="character" w:styleId="Emphasis">
    <w:name w:val="Emphasis"/>
    <w:basedOn w:val="DefaultParagraphFont"/>
    <w:uiPriority w:val="20"/>
    <w:qFormat/>
    <w:rsid w:val="005A5974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E78C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3D0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0"/>
  </w:style>
  <w:style w:type="paragraph" w:styleId="Footer">
    <w:name w:val="footer"/>
    <w:basedOn w:val="Normal"/>
    <w:link w:val="FooterChar"/>
    <w:uiPriority w:val="99"/>
    <w:unhideWhenUsed/>
    <w:rsid w:val="00035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0"/>
  </w:style>
  <w:style w:type="table" w:styleId="TableGrid">
    <w:name w:val="Table Grid"/>
    <w:basedOn w:val="TableNormal"/>
    <w:uiPriority w:val="59"/>
    <w:rsid w:val="0003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4BFA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34B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4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alityStyle">
    <w:name w:val="Quality Style"/>
    <w:basedOn w:val="Heading1"/>
    <w:qFormat/>
    <w:rsid w:val="00134BFA"/>
    <w:pPr>
      <w:spacing w:before="0" w:line="240" w:lineRule="auto"/>
      <w:jc w:val="center"/>
    </w:pPr>
    <w:rPr>
      <w:color w:val="auto"/>
      <w:sz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A2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1A29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5F10"/>
  </w:style>
  <w:style w:type="paragraph" w:styleId="NormalWeb">
    <w:name w:val="Normal (Web)"/>
    <w:basedOn w:val="Normal"/>
    <w:uiPriority w:val="99"/>
    <w:semiHidden/>
    <w:unhideWhenUsed/>
    <w:rsid w:val="00C25F9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7EE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20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0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20E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A0E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6F5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alityHeadingLevel2">
    <w:name w:val="Quality Heading Level 2"/>
    <w:basedOn w:val="Heading2"/>
    <w:qFormat/>
    <w:rsid w:val="006F560C"/>
    <w:pPr>
      <w:spacing w:before="0" w:line="240" w:lineRule="auto"/>
      <w:jc w:val="center"/>
    </w:pPr>
    <w:rPr>
      <w:color w:val="auto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F560C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01C5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1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C5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sortdirection">
    <w:name w:val="sortdirection"/>
    <w:basedOn w:val="DefaultParagraphFont"/>
    <w:rsid w:val="00D01C5B"/>
  </w:style>
  <w:style w:type="character" w:styleId="Emphasis">
    <w:name w:val="Emphasis"/>
    <w:basedOn w:val="DefaultParagraphFont"/>
    <w:uiPriority w:val="20"/>
    <w:qFormat/>
    <w:rsid w:val="005A5974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E78C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3D0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062"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12" w:color="8CACBB"/>
            <w:bottom w:val="none" w:sz="0" w:space="0" w:color="auto"/>
            <w:right w:val="none" w:sz="0" w:space="0" w:color="auto"/>
          </w:divBdr>
        </w:div>
      </w:divsChild>
    </w:div>
    <w:div w:id="15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808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1539195811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1906865961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389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3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840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1796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972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882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050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679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7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7710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945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5525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1069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5523"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12" w:color="8CACBB"/>
            <w:bottom w:val="none" w:sz="0" w:space="0" w:color="auto"/>
            <w:right w:val="none" w:sz="0" w:space="0" w:color="auto"/>
          </w:divBdr>
        </w:div>
        <w:div w:id="1429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682"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12" w:color="8CACBB"/>
            <w:bottom w:val="none" w:sz="0" w:space="0" w:color="auto"/>
            <w:right w:val="none" w:sz="0" w:space="0" w:color="auto"/>
          </w:divBdr>
        </w:div>
        <w:div w:id="1101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1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6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2051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1213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1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3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7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6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1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0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1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1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3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8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0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711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1858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3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0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461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1528641366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2096973048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</w:divsChild>
    </w:div>
    <w:div w:id="1964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3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655"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12" w:color="8CACBB"/>
            <w:bottom w:val="none" w:sz="0" w:space="0" w:color="auto"/>
            <w:right w:val="none" w:sz="0" w:space="0" w:color="auto"/>
          </w:divBdr>
        </w:div>
        <w:div w:id="253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068"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12" w:color="8CACBB"/>
            <w:bottom w:val="none" w:sz="0" w:space="0" w:color="auto"/>
            <w:right w:val="none" w:sz="0" w:space="0" w:color="auto"/>
          </w:divBdr>
        </w:div>
        <w:div w:id="4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446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588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96">
          <w:marLeft w:val="240"/>
          <w:marRight w:val="0"/>
          <w:marTop w:val="0"/>
          <w:marBottom w:val="240"/>
          <w:divBdr>
            <w:top w:val="none" w:sz="0" w:space="0" w:color="auto"/>
            <w:left w:val="single" w:sz="18" w:space="12" w:color="8CACBB"/>
            <w:bottom w:val="none" w:sz="0" w:space="0" w:color="auto"/>
            <w:right w:val="none" w:sz="0" w:space="0" w:color="auto"/>
          </w:divBdr>
        </w:div>
        <w:div w:id="130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9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im.hanlon@ultra-uems.com" TargetMode="External"/><Relationship Id="rId18" Type="http://schemas.openxmlformats.org/officeDocument/2006/relationships/hyperlink" Target="mailto:ron.odor@dal.ca" TargetMode="External"/><Relationship Id="rId26" Type="http://schemas.openxmlformats.org/officeDocument/2006/relationships/hyperlink" Target="mailto:David.Vanderzwaag@dal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m.hall@dal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awdean@dal.ca" TargetMode="External"/><Relationship Id="rId17" Type="http://schemas.openxmlformats.org/officeDocument/2006/relationships/hyperlink" Target="mailto:fwhoriskey@dal.ca" TargetMode="External"/><Relationship Id="rId25" Type="http://schemas.openxmlformats.org/officeDocument/2006/relationships/hyperlink" Target="mailto:afisk@uwindsor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ncy.Hayter@dal.ca" TargetMode="External"/><Relationship Id="rId20" Type="http://schemas.openxmlformats.org/officeDocument/2006/relationships/hyperlink" Target="mailto:Olivier.Gagnon@innovation.c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an.science@dal.ca" TargetMode="External"/><Relationship Id="rId24" Type="http://schemas.openxmlformats.org/officeDocument/2006/relationships/hyperlink" Target="mailto:scott.hinch@ubc.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eith.thompson@dal.ca" TargetMode="External"/><Relationship Id="rId23" Type="http://schemas.openxmlformats.org/officeDocument/2006/relationships/hyperlink" Target="mailto:katja.fennel@dal.ca" TargetMode="External"/><Relationship Id="rId28" Type="http://schemas.openxmlformats.org/officeDocument/2006/relationships/footer" Target="footer1.xml"/><Relationship Id="rId10" Type="http://schemas.openxmlformats.org/officeDocument/2006/relationships/hyperlink" Target="mailto:ken.burt@dal.ca" TargetMode="External"/><Relationship Id="rId19" Type="http://schemas.openxmlformats.org/officeDocument/2006/relationships/hyperlink" Target="mailto:sara.iverson@dal.ca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ha.crago@dal.ca" TargetMode="External"/><Relationship Id="rId14" Type="http://schemas.openxmlformats.org/officeDocument/2006/relationships/hyperlink" Target="mailto:istewart@dal.ca" TargetMode="External"/><Relationship Id="rId22" Type="http://schemas.openxmlformats.org/officeDocument/2006/relationships/hyperlink" Target="mailto:t.gross@unesco.org" TargetMode="External"/><Relationship Id="rId27" Type="http://schemas.openxmlformats.org/officeDocument/2006/relationships/hyperlink" Target="mailto:Siddika.Mithani@dfo-mpo.gc.ca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CA91-D0A2-4207-9C57-12379FF8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TRACYROUNDS</dc:creator>
  <cp:lastModifiedBy>Tracy Rounds</cp:lastModifiedBy>
  <cp:revision>3</cp:revision>
  <cp:lastPrinted>2012-04-17T15:55:00Z</cp:lastPrinted>
  <dcterms:created xsi:type="dcterms:W3CDTF">2012-04-17T15:57:00Z</dcterms:created>
  <dcterms:modified xsi:type="dcterms:W3CDTF">2012-04-24T18:42:00Z</dcterms:modified>
</cp:coreProperties>
</file>